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9E5A" w14:textId="77777777" w:rsidR="006B6E42" w:rsidRDefault="00A82D80" w:rsidP="006B6E42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</w:t>
      </w:r>
      <w:r w:rsidR="00404EEF">
        <w:rPr>
          <w:b/>
          <w:color w:val="2F5496" w:themeColor="accent1" w:themeShade="BF"/>
          <w:sz w:val="28"/>
          <w:szCs w:val="28"/>
        </w:rPr>
        <w:t>BOYNTON</w:t>
      </w:r>
      <w:r w:rsidRPr="00323A9C">
        <w:rPr>
          <w:b/>
          <w:color w:val="2F5496" w:themeColor="accent1" w:themeShade="BF"/>
          <w:sz w:val="28"/>
          <w:szCs w:val="28"/>
        </w:rPr>
        <w:t xml:space="preserve"> PARISH COUNCIL </w:t>
      </w:r>
      <w:r w:rsidR="006B6E42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B00C02">
        <w:rPr>
          <w:b/>
          <w:color w:val="2F5496" w:themeColor="accent1" w:themeShade="BF"/>
          <w:sz w:val="28"/>
          <w:szCs w:val="28"/>
        </w:rPr>
        <w:t xml:space="preserve">MONDAY </w:t>
      </w:r>
    </w:p>
    <w:p w14:paraId="1352DB5A" w14:textId="6F9BBE62" w:rsidR="00A82D80" w:rsidRPr="00323A9C" w:rsidRDefault="00B00C02" w:rsidP="006B6E42">
      <w:p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18</w:t>
      </w:r>
      <w:r w:rsidRPr="00B00C02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NOVEMBER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201</w:t>
      </w:r>
      <w:r w:rsidR="00A82D80">
        <w:rPr>
          <w:b/>
          <w:color w:val="2F5496" w:themeColor="accent1" w:themeShade="BF"/>
          <w:sz w:val="28"/>
          <w:szCs w:val="28"/>
        </w:rPr>
        <w:t>9</w:t>
      </w:r>
      <w:r w:rsidR="00CE64D1">
        <w:rPr>
          <w:b/>
          <w:color w:val="2F5496" w:themeColor="accent1" w:themeShade="BF"/>
          <w:sz w:val="28"/>
          <w:szCs w:val="28"/>
        </w:rPr>
        <w:t xml:space="preserve"> </w:t>
      </w:r>
      <w:r w:rsidR="00A82D80" w:rsidRPr="00323A9C">
        <w:rPr>
          <w:b/>
          <w:color w:val="2F5496" w:themeColor="accent1" w:themeShade="BF"/>
          <w:sz w:val="28"/>
          <w:szCs w:val="28"/>
        </w:rPr>
        <w:t>AT 7.</w:t>
      </w:r>
      <w:r w:rsidR="00404EEF">
        <w:rPr>
          <w:b/>
          <w:color w:val="2F5496" w:themeColor="accent1" w:themeShade="BF"/>
          <w:sz w:val="28"/>
          <w:szCs w:val="28"/>
        </w:rPr>
        <w:t>3</w:t>
      </w:r>
      <w:r w:rsidR="00A82D80" w:rsidRPr="00323A9C">
        <w:rPr>
          <w:b/>
          <w:color w:val="2F5496" w:themeColor="accent1" w:themeShade="BF"/>
          <w:sz w:val="28"/>
          <w:szCs w:val="28"/>
        </w:rPr>
        <w:t>0PM A</w:t>
      </w:r>
      <w:r w:rsidR="00404EEF">
        <w:rPr>
          <w:b/>
          <w:color w:val="2F5496" w:themeColor="accent1" w:themeShade="BF"/>
          <w:sz w:val="28"/>
          <w:szCs w:val="28"/>
        </w:rPr>
        <w:t>T BOYNTON VILLAGE HALL</w:t>
      </w:r>
      <w:r w:rsidR="00FA70F2">
        <w:rPr>
          <w:b/>
          <w:color w:val="2F5496" w:themeColor="accent1" w:themeShade="BF"/>
          <w:sz w:val="28"/>
          <w:szCs w:val="28"/>
        </w:rPr>
        <w:t xml:space="preserve"> </w:t>
      </w:r>
    </w:p>
    <w:p w14:paraId="178FDD53" w14:textId="77777777" w:rsidR="00A82D80" w:rsidRDefault="00A82D80" w:rsidP="00A82D8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052A8668" w14:textId="77777777" w:rsidR="00A82D80" w:rsidRPr="00A82D80" w:rsidRDefault="00A82D80" w:rsidP="00A82D8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4B7301AC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1613FEAD" w14:textId="77777777" w:rsidR="00A82D80" w:rsidRPr="00A82D80" w:rsidRDefault="00A82D80" w:rsidP="00A82D8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81DE880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E6D2C13" w14:textId="77777777" w:rsidR="00A82D80" w:rsidRPr="00A82D80" w:rsidRDefault="00A82D80" w:rsidP="00A82D8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01B8153" w14:textId="36F30115" w:rsidR="0094393B" w:rsidRDefault="00A82D80" w:rsidP="00FE0CA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 w:rsidR="00CE64D1"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B00C02">
        <w:rPr>
          <w:b/>
          <w:sz w:val="24"/>
          <w:szCs w:val="24"/>
        </w:rPr>
        <w:t>16</w:t>
      </w:r>
      <w:r w:rsidR="00B00C02" w:rsidRPr="00B00C02">
        <w:rPr>
          <w:b/>
          <w:sz w:val="24"/>
          <w:szCs w:val="24"/>
          <w:vertAlign w:val="superscript"/>
        </w:rPr>
        <w:t>th</w:t>
      </w:r>
      <w:r w:rsidR="00B00C02">
        <w:rPr>
          <w:b/>
          <w:sz w:val="24"/>
          <w:szCs w:val="24"/>
        </w:rPr>
        <w:t xml:space="preserve"> September</w:t>
      </w:r>
      <w:r w:rsidRPr="00A82D80">
        <w:rPr>
          <w:b/>
          <w:sz w:val="24"/>
          <w:szCs w:val="24"/>
        </w:rPr>
        <w:t xml:space="preserve"> 2019</w:t>
      </w:r>
      <w:r w:rsidR="00B00C02">
        <w:rPr>
          <w:b/>
          <w:sz w:val="24"/>
          <w:szCs w:val="24"/>
        </w:rPr>
        <w:t xml:space="preserve"> </w:t>
      </w:r>
      <w:r w:rsidR="002E16BE">
        <w:rPr>
          <w:b/>
          <w:sz w:val="24"/>
          <w:szCs w:val="24"/>
        </w:rPr>
        <w:t>and extra ordinary meeting 3 October 2019</w:t>
      </w:r>
    </w:p>
    <w:p w14:paraId="38639543" w14:textId="77777777" w:rsidR="00FA70F2" w:rsidRDefault="00FA70F2" w:rsidP="00FA70F2">
      <w:pPr>
        <w:pStyle w:val="ListParagraph"/>
        <w:rPr>
          <w:b/>
          <w:sz w:val="24"/>
          <w:szCs w:val="24"/>
        </w:rPr>
      </w:pPr>
    </w:p>
    <w:p w14:paraId="05F8E486" w14:textId="5F620819" w:rsidR="00FA70F2" w:rsidRDefault="00FA70F2" w:rsidP="00FE0CA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actions relating to Centrica and the closing of the Caythorpe Gas Storage site</w:t>
      </w:r>
    </w:p>
    <w:p w14:paraId="25FF2774" w14:textId="77777777" w:rsidR="008C5495" w:rsidRDefault="008C5495" w:rsidP="008C5495">
      <w:pPr>
        <w:pStyle w:val="ListParagraph"/>
        <w:rPr>
          <w:b/>
          <w:sz w:val="24"/>
          <w:szCs w:val="24"/>
        </w:rPr>
      </w:pPr>
    </w:p>
    <w:p w14:paraId="4AC295F1" w14:textId="22B68EC9" w:rsidR="008C5495" w:rsidRDefault="008C5495" w:rsidP="00FE0CA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discuss, agree and adopt the ERYC updated Code of Conduct</w:t>
      </w:r>
    </w:p>
    <w:p w14:paraId="62F67DC7" w14:textId="77777777" w:rsidR="00B20B3F" w:rsidRDefault="00B20B3F" w:rsidP="00B20B3F">
      <w:pPr>
        <w:pStyle w:val="ListParagraph"/>
        <w:rPr>
          <w:b/>
          <w:sz w:val="24"/>
          <w:szCs w:val="24"/>
        </w:rPr>
      </w:pPr>
    </w:p>
    <w:p w14:paraId="0F379908" w14:textId="435E0352" w:rsidR="00B20B3F" w:rsidRPr="00FE0CAE" w:rsidRDefault="00B20B3F" w:rsidP="00FE0CA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on any course of action relating to the new Binding Agreement coming into force in 2020 in reference to septic tanks</w:t>
      </w:r>
    </w:p>
    <w:p w14:paraId="44C1A91A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7EB966FB" w14:textId="19884248" w:rsidR="00DF44DB" w:rsidRPr="008710EE" w:rsidRDefault="00A82D80" w:rsidP="00404EE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78F94539" w14:textId="46B6C587" w:rsidR="00DF44DB" w:rsidRDefault="00DF44DB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potential plans for VE day 75</w:t>
      </w:r>
    </w:p>
    <w:p w14:paraId="3D7D705E" w14:textId="7201DA75" w:rsidR="00104BDA" w:rsidRDefault="00104BDA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response to rough sleepers survey</w:t>
      </w:r>
    </w:p>
    <w:p w14:paraId="50906B6B" w14:textId="72D77D52" w:rsidR="008C5495" w:rsidRDefault="008C5495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invitation from Overview and Scrutiny Committee to submit a topic for the year 2020/21</w:t>
      </w:r>
    </w:p>
    <w:p w14:paraId="5A948B03" w14:textId="77777777" w:rsidR="007C3ABC" w:rsidRDefault="00FA70F2" w:rsidP="007C3ABC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review 6month statistics</w:t>
      </w:r>
    </w:p>
    <w:p w14:paraId="14030217" w14:textId="0FA5CDF5" w:rsidR="008C5495" w:rsidRPr="007C3ABC" w:rsidRDefault="008C5495" w:rsidP="007C3ABC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7C3ABC">
        <w:rPr>
          <w:b/>
          <w:sz w:val="24"/>
          <w:szCs w:val="24"/>
        </w:rPr>
        <w:t>Neighbourhood Watch October Newsletter for discussion and circulation</w:t>
      </w:r>
    </w:p>
    <w:p w14:paraId="369ED11C" w14:textId="77777777" w:rsidR="003F315A" w:rsidRDefault="003F315A" w:rsidP="003F315A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14561209" w14:textId="1EF1A049" w:rsidR="003F315A" w:rsidRDefault="003F315A" w:rsidP="003F315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investigating possibility of joining a Community Speedwatch Group</w:t>
      </w:r>
    </w:p>
    <w:p w14:paraId="6807DC55" w14:textId="77777777" w:rsidR="008C5495" w:rsidRPr="008C5495" w:rsidRDefault="008C5495" w:rsidP="008C5495">
      <w:pPr>
        <w:pStyle w:val="ListParagraph"/>
        <w:rPr>
          <w:b/>
          <w:sz w:val="24"/>
          <w:szCs w:val="24"/>
        </w:rPr>
      </w:pPr>
    </w:p>
    <w:p w14:paraId="2C738D7E" w14:textId="6E21782B" w:rsidR="008C5495" w:rsidRPr="003F315A" w:rsidRDefault="008C5495" w:rsidP="003F315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to update of Emergency Plan</w:t>
      </w:r>
      <w:r w:rsidR="008710EE">
        <w:rPr>
          <w:b/>
          <w:sz w:val="24"/>
          <w:szCs w:val="24"/>
        </w:rPr>
        <w:t xml:space="preserve"> and consent to request for email addresses</w:t>
      </w:r>
    </w:p>
    <w:p w14:paraId="0CCE958E" w14:textId="77777777" w:rsidR="00CE64D1" w:rsidRDefault="00CE64D1" w:rsidP="00CE64D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BE4623" w14:textId="1DD47DF2" w:rsidR="00A82D80" w:rsidRPr="00660237" w:rsidRDefault="00A82D80" w:rsidP="0066023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35956E81" w14:textId="77777777" w:rsidR="00A82D80" w:rsidRDefault="00A82D80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08614F91" w14:textId="1836171D" w:rsidR="008710EE" w:rsidRDefault="008710EE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insurance renewal for 2020</w:t>
      </w:r>
    </w:p>
    <w:p w14:paraId="4D00A1CB" w14:textId="71D681C4" w:rsidR="00B00C02" w:rsidRDefault="00B00C02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draft budget for financial year 2020/21</w:t>
      </w:r>
    </w:p>
    <w:p w14:paraId="66DAD7A4" w14:textId="77777777" w:rsidR="007C3ABC" w:rsidRDefault="007C3ABC" w:rsidP="007C3ABC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705227AD" w14:textId="55C66310" w:rsidR="00404EEF" w:rsidRPr="007C3ABC" w:rsidRDefault="007C3ABC" w:rsidP="007C3A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meeting dates for 2020</w:t>
      </w:r>
    </w:p>
    <w:p w14:paraId="292D86E2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9C5754" w14:textId="6E0CAD5B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</w:r>
      <w:r w:rsidR="00660237">
        <w:rPr>
          <w:b/>
          <w:sz w:val="24"/>
          <w:szCs w:val="24"/>
        </w:rPr>
        <w:tab/>
        <w:t>Date</w:t>
      </w:r>
      <w:r w:rsidR="007C3ABC">
        <w:rPr>
          <w:b/>
          <w:sz w:val="24"/>
          <w:szCs w:val="24"/>
        </w:rPr>
        <w:t>: 09.11.19</w:t>
      </w:r>
    </w:p>
    <w:p w14:paraId="16A5983A" w14:textId="77777777" w:rsidR="004D2AFD" w:rsidRDefault="004D2AFD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CF1971" w14:textId="77777777" w:rsidR="00140BFF" w:rsidRPr="00404EE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44BC4ADA" w14:textId="77777777" w:rsidR="006B6E42" w:rsidRDefault="00140BFF">
      <w:pPr>
        <w:rPr>
          <w:b/>
        </w:rPr>
      </w:pPr>
      <w:r w:rsidRPr="00140BFF">
        <w:rPr>
          <w:b/>
        </w:rPr>
        <w:t>Sandra Morrison</w:t>
      </w:r>
      <w:r w:rsidR="006B6E42">
        <w:rPr>
          <w:b/>
        </w:rPr>
        <w:t xml:space="preserve"> </w:t>
      </w:r>
      <w:r>
        <w:rPr>
          <w:b/>
        </w:rPr>
        <w:t>Clerk to the Parish</w:t>
      </w:r>
    </w:p>
    <w:p w14:paraId="41237293" w14:textId="203BD247" w:rsidR="00140BFF" w:rsidRPr="00140BFF" w:rsidRDefault="006B6E42">
      <w:pPr>
        <w:rPr>
          <w:b/>
        </w:rPr>
      </w:pPr>
      <w:r>
        <w:rPr>
          <w:b/>
          <w:color w:val="2F5496" w:themeColor="accent1" w:themeShade="BF"/>
        </w:rPr>
        <w:t>THIS IS AN OPEN MEETING AND MEMBERS OF THE PRESS AND PUBLIC ARE WELCOME TO ATTEND</w:t>
      </w:r>
      <w:bookmarkStart w:id="0" w:name="_GoBack"/>
      <w:bookmarkEnd w:id="0"/>
      <w:r w:rsidR="00140BFF">
        <w:rPr>
          <w:b/>
        </w:rPr>
        <w:t xml:space="preserve">                                                                                </w:t>
      </w:r>
      <w:r w:rsidR="00660237">
        <w:rPr>
          <w:b/>
        </w:rPr>
        <w:t xml:space="preserve">                      </w:t>
      </w:r>
    </w:p>
    <w:sectPr w:rsidR="00140BFF" w:rsidRPr="00140BFF" w:rsidSect="007C3ABC"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0"/>
    <w:rsid w:val="00104BDA"/>
    <w:rsid w:val="00140BFF"/>
    <w:rsid w:val="001A6B48"/>
    <w:rsid w:val="002067D7"/>
    <w:rsid w:val="002E16BE"/>
    <w:rsid w:val="003423A5"/>
    <w:rsid w:val="003F315A"/>
    <w:rsid w:val="00404EEF"/>
    <w:rsid w:val="004D2AFD"/>
    <w:rsid w:val="005723CD"/>
    <w:rsid w:val="005A4441"/>
    <w:rsid w:val="00660237"/>
    <w:rsid w:val="006B6E42"/>
    <w:rsid w:val="00755DF7"/>
    <w:rsid w:val="007C3ABC"/>
    <w:rsid w:val="007E57E4"/>
    <w:rsid w:val="008710EE"/>
    <w:rsid w:val="008C5495"/>
    <w:rsid w:val="0094393B"/>
    <w:rsid w:val="009E1FB2"/>
    <w:rsid w:val="00A82D80"/>
    <w:rsid w:val="00AE3145"/>
    <w:rsid w:val="00B00C02"/>
    <w:rsid w:val="00B16DE2"/>
    <w:rsid w:val="00B20B3F"/>
    <w:rsid w:val="00B40D72"/>
    <w:rsid w:val="00CA5525"/>
    <w:rsid w:val="00CE64D1"/>
    <w:rsid w:val="00DF44DB"/>
    <w:rsid w:val="00EB30A2"/>
    <w:rsid w:val="00ED44A5"/>
    <w:rsid w:val="00FA70F2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2</cp:revision>
  <cp:lastPrinted>2019-11-09T12:05:00Z</cp:lastPrinted>
  <dcterms:created xsi:type="dcterms:W3CDTF">2019-11-09T12:40:00Z</dcterms:created>
  <dcterms:modified xsi:type="dcterms:W3CDTF">2019-11-09T12:40:00Z</dcterms:modified>
</cp:coreProperties>
</file>